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D0" w:rsidRPr="00054A98" w:rsidRDefault="000101D0" w:rsidP="008C2E10">
      <w:pPr>
        <w:jc w:val="center"/>
        <w:rPr>
          <w:rFonts w:ascii="ＭＳ ゴシック" w:eastAsia="ＭＳ ゴシック" w:hAnsi="ＭＳ ゴシック"/>
        </w:rPr>
      </w:pPr>
      <w:r w:rsidRPr="00054A98">
        <w:rPr>
          <w:rFonts w:ascii="ＭＳ ゴシック" w:eastAsia="ＭＳ ゴシック" w:hAnsi="ＭＳ ゴシック" w:hint="eastAsia"/>
        </w:rPr>
        <w:t>北里大学保健衛生専門学院紀要作成基準</w:t>
      </w:r>
    </w:p>
    <w:p w:rsidR="000101D0" w:rsidRPr="00054A98" w:rsidRDefault="000101D0" w:rsidP="008C2E10"/>
    <w:p w:rsidR="000101D0" w:rsidRPr="00054A98" w:rsidRDefault="000101D0" w:rsidP="008C2E10">
      <w:pPr>
        <w:jc w:val="right"/>
      </w:pPr>
      <w:r w:rsidRPr="00054A98">
        <w:rPr>
          <w:rFonts w:hint="eastAsia"/>
        </w:rPr>
        <w:t>平成２４年</w:t>
      </w:r>
      <w:r>
        <w:rPr>
          <w:rFonts w:hint="eastAsia"/>
        </w:rPr>
        <w:t>１２</w:t>
      </w:r>
      <w:r w:rsidRPr="00054A98">
        <w:rPr>
          <w:rFonts w:hint="eastAsia"/>
        </w:rPr>
        <w:t>月</w:t>
      </w:r>
      <w:r>
        <w:rPr>
          <w:rFonts w:hint="eastAsia"/>
        </w:rPr>
        <w:t>１８</w:t>
      </w:r>
      <w:r w:rsidRPr="00054A98">
        <w:rPr>
          <w:rFonts w:hint="eastAsia"/>
        </w:rPr>
        <w:t>日　制定</w:t>
      </w:r>
    </w:p>
    <w:p w:rsidR="000101D0" w:rsidRPr="00054A98" w:rsidRDefault="000101D0" w:rsidP="008C2E10"/>
    <w:p w:rsidR="000101D0" w:rsidRPr="00054A98" w:rsidRDefault="000101D0" w:rsidP="00B513FF">
      <w:pPr>
        <w:pStyle w:val="a3"/>
      </w:pPr>
      <w:r w:rsidRPr="00054A98">
        <w:rPr>
          <w:rFonts w:hint="eastAsia"/>
        </w:rPr>
        <w:t>北里大学保健衛生専門学院紀要（以下「紀要」という。）は、以下の基準に定めるところにより、作成するものとする。</w:t>
      </w:r>
    </w:p>
    <w:p w:rsidR="000101D0" w:rsidRPr="00054A98" w:rsidRDefault="000101D0" w:rsidP="00C56EBD">
      <w:pPr>
        <w:pStyle w:val="a3"/>
        <w:ind w:firstLineChars="0" w:firstLine="0"/>
      </w:pPr>
    </w:p>
    <w:p w:rsidR="000101D0" w:rsidRPr="00054A98" w:rsidRDefault="000101D0" w:rsidP="00C56EBD">
      <w:pPr>
        <w:pStyle w:val="a3"/>
        <w:ind w:firstLineChars="0" w:firstLine="0"/>
        <w:rPr>
          <w:rFonts w:ascii="ＭＳ ゴシック" w:eastAsia="ＭＳ ゴシック" w:hAnsi="ＭＳ ゴシック"/>
        </w:rPr>
      </w:pPr>
      <w:r w:rsidRPr="00054A98">
        <w:rPr>
          <w:rFonts w:ascii="ＭＳ ゴシック" w:eastAsia="ＭＳ ゴシック" w:hAnsi="ＭＳ ゴシック" w:hint="eastAsia"/>
        </w:rPr>
        <w:t>１　紀要の発行等</w:t>
      </w:r>
    </w:p>
    <w:p w:rsidR="000101D0" w:rsidRPr="00054A98" w:rsidRDefault="000101D0" w:rsidP="00B513FF">
      <w:pPr>
        <w:ind w:firstLineChars="100" w:firstLine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⑴　紀要は、毎年１回以上を発行するものとし、学術委員会が作成を担当する。</w:t>
      </w:r>
    </w:p>
    <w:p w:rsidR="000101D0" w:rsidRPr="00054A98" w:rsidRDefault="000101D0" w:rsidP="00B513FF">
      <w:pPr>
        <w:ind w:firstLineChars="100" w:firstLine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⑵　紀要の編集に当たって、学術委員会の下に編集委員会を置くことができる。</w:t>
      </w:r>
    </w:p>
    <w:p w:rsidR="000101D0" w:rsidRPr="00054A98" w:rsidRDefault="000101D0" w:rsidP="00C56EBD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２　投稿資格</w:t>
      </w:r>
    </w:p>
    <w:p w:rsidR="000101D0" w:rsidRPr="00054A98" w:rsidRDefault="000101D0" w:rsidP="00B513FF">
      <w:pPr>
        <w:ind w:leftChars="100" w:left="210" w:firstLineChars="100" w:firstLine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紀要に投稿できる者は、本学院同窓生、在校生、教職員、その他学内外から推薦された者とする。</w:t>
      </w:r>
    </w:p>
    <w:p w:rsidR="000101D0" w:rsidRPr="00054A98" w:rsidRDefault="000101D0" w:rsidP="00827534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３　紀要に掲載する学術領域</w:t>
      </w:r>
    </w:p>
    <w:p w:rsidR="000101D0" w:rsidRPr="00054A98" w:rsidRDefault="000101D0" w:rsidP="00B513FF">
      <w:pPr>
        <w:ind w:leftChars="100" w:left="210" w:firstLineChars="100" w:firstLine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紀要に掲載する学術領域は、健康科学及び医学、看護、医用生体工学など医療系の研究・教育に関するものとし、論文の区分は原著</w:t>
      </w:r>
      <w:r w:rsidRPr="00054A98">
        <w:rPr>
          <w:rFonts w:ascii="ＭＳ 明朝" w:hAnsi="ＭＳ 明朝"/>
          <w:szCs w:val="21"/>
        </w:rPr>
        <w:t>Original Artic1</w:t>
      </w:r>
      <w:r>
        <w:rPr>
          <w:rFonts w:ascii="ＭＳ 明朝" w:hAnsi="ＭＳ 明朝"/>
          <w:szCs w:val="21"/>
        </w:rPr>
        <w:t>e</w:t>
      </w:r>
      <w:r w:rsidRPr="00054A98">
        <w:rPr>
          <w:rFonts w:ascii="ＭＳ 明朝" w:hAnsi="ＭＳ 明朝" w:hint="eastAsia"/>
          <w:szCs w:val="21"/>
        </w:rPr>
        <w:t>、総説</w:t>
      </w:r>
      <w:r w:rsidRPr="00054A98">
        <w:rPr>
          <w:rFonts w:ascii="ＭＳ 明朝" w:hAnsi="ＭＳ 明朝"/>
          <w:szCs w:val="21"/>
        </w:rPr>
        <w:t>Review Article</w:t>
      </w:r>
      <w:r w:rsidRPr="00054A98">
        <w:rPr>
          <w:rFonts w:ascii="ＭＳ 明朝" w:hAnsi="ＭＳ 明朝" w:hint="eastAsia"/>
          <w:szCs w:val="21"/>
        </w:rPr>
        <w:t>、症例報告</w:t>
      </w:r>
      <w:r w:rsidRPr="00054A98">
        <w:rPr>
          <w:rFonts w:ascii="ＭＳ 明朝" w:hAnsi="ＭＳ 明朝"/>
          <w:szCs w:val="21"/>
        </w:rPr>
        <w:t>Clinical Report</w:t>
      </w:r>
      <w:r w:rsidRPr="00054A98">
        <w:rPr>
          <w:rFonts w:ascii="ＭＳ 明朝" w:hAnsi="ＭＳ 明朝" w:hint="eastAsia"/>
          <w:szCs w:val="21"/>
        </w:rPr>
        <w:t>、論説</w:t>
      </w:r>
      <w:r w:rsidRPr="00054A98">
        <w:rPr>
          <w:rFonts w:ascii="ＭＳ 明朝" w:hAnsi="ＭＳ 明朝"/>
          <w:szCs w:val="21"/>
        </w:rPr>
        <w:t>Letter</w:t>
      </w:r>
      <w:r w:rsidRPr="00054A98">
        <w:rPr>
          <w:rFonts w:ascii="ＭＳ 明朝" w:hAnsi="ＭＳ 明朝" w:hint="eastAsia"/>
          <w:szCs w:val="21"/>
        </w:rPr>
        <w:t>などとする。</w:t>
      </w:r>
    </w:p>
    <w:p w:rsidR="000101D0" w:rsidRPr="00054A98" w:rsidRDefault="000101D0" w:rsidP="00827534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４　掲載原稿の選考及び決定等</w:t>
      </w:r>
    </w:p>
    <w:p w:rsidR="000101D0" w:rsidRPr="00054A98" w:rsidRDefault="000101D0" w:rsidP="00B513FF">
      <w:pPr>
        <w:pStyle w:val="2"/>
      </w:pPr>
      <w:r w:rsidRPr="00054A98">
        <w:rPr>
          <w:rFonts w:hint="eastAsia"/>
        </w:rPr>
        <w:t>⑴　学術委員会は、投稿された原稿の査読を行い、掲載予定原稿を選考し、学院長に推薦する。</w:t>
      </w:r>
    </w:p>
    <w:p w:rsidR="000101D0" w:rsidRPr="00054A98" w:rsidRDefault="000101D0" w:rsidP="00B513FF">
      <w:pPr>
        <w:ind w:leftChars="100" w:left="420" w:hangingChars="100" w:hanging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 xml:space="preserve">　　なお、学術委員会が必要と認めた場合は、原稿の査読を学術委員会委員以外の者に依頼することができる。</w:t>
      </w:r>
    </w:p>
    <w:p w:rsidR="000101D0" w:rsidRPr="00054A98" w:rsidRDefault="000101D0" w:rsidP="00B513FF">
      <w:pPr>
        <w:pStyle w:val="2"/>
      </w:pPr>
      <w:r w:rsidRPr="00054A98">
        <w:rPr>
          <w:rFonts w:hint="eastAsia"/>
        </w:rPr>
        <w:t>⑵　学院長は、学術委員会から推薦のあった掲載予定原稿を確認し、最終決定する。</w:t>
      </w:r>
    </w:p>
    <w:p w:rsidR="000101D0" w:rsidRPr="00054A98" w:rsidRDefault="000101D0" w:rsidP="00B513FF">
      <w:pPr>
        <w:ind w:leftChars="100" w:left="420" w:hangingChars="100" w:hanging="210"/>
      </w:pPr>
      <w:r w:rsidRPr="00054A98">
        <w:rPr>
          <w:rFonts w:hint="eastAsia"/>
        </w:rPr>
        <w:t>⑶　営利性が認められると判断された論文は、原則として掲載しない。</w:t>
      </w:r>
    </w:p>
    <w:p w:rsidR="000101D0" w:rsidRPr="00054A98" w:rsidRDefault="000101D0" w:rsidP="002B30E7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５　著作権等の取扱い</w:t>
      </w:r>
    </w:p>
    <w:p w:rsidR="000101D0" w:rsidRPr="00054A98" w:rsidRDefault="000101D0" w:rsidP="00B513FF">
      <w:pPr>
        <w:ind w:firstLineChars="100" w:firstLine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⑴　投稿された論文の著作権及び版権は、全て本学院に帰属するものとする。</w:t>
      </w:r>
    </w:p>
    <w:p w:rsidR="000101D0" w:rsidRPr="00054A98" w:rsidRDefault="000101D0" w:rsidP="00B513FF">
      <w:pPr>
        <w:ind w:leftChars="100" w:left="420" w:hangingChars="100" w:hanging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⑵　掲載された内容について、第三者の著作権を侵害するなどの指摘があった場合は、原稿執筆者がその責任を負うものとする。</w:t>
      </w:r>
    </w:p>
    <w:p w:rsidR="000101D0" w:rsidRPr="00054A98" w:rsidRDefault="000101D0" w:rsidP="00A27AC0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６　インターネット上での公開</w:t>
      </w:r>
    </w:p>
    <w:p w:rsidR="000101D0" w:rsidRPr="00054A98" w:rsidRDefault="000101D0" w:rsidP="00B513FF">
      <w:pPr>
        <w:ind w:leftChars="200" w:left="42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紀要は、本学院ホームページ</w:t>
      </w:r>
      <w:r w:rsidR="00B513FF">
        <w:rPr>
          <w:rFonts w:ascii="ＭＳ 明朝" w:hAnsi="ＭＳ 明朝" w:hint="eastAsia"/>
          <w:szCs w:val="21"/>
        </w:rPr>
        <w:t>等</w:t>
      </w:r>
      <w:r w:rsidRPr="00054A98">
        <w:rPr>
          <w:rFonts w:ascii="ＭＳ 明朝" w:hAnsi="ＭＳ 明朝" w:hint="eastAsia"/>
          <w:szCs w:val="21"/>
        </w:rPr>
        <w:t>に掲載する。</w:t>
      </w:r>
    </w:p>
    <w:p w:rsidR="000101D0" w:rsidRPr="00054A98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７　執筆要領等</w:t>
      </w:r>
    </w:p>
    <w:p w:rsidR="000101D0" w:rsidRPr="00054A98" w:rsidRDefault="000101D0" w:rsidP="00B513FF">
      <w:pPr>
        <w:ind w:left="210" w:hangingChars="100" w:hanging="21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 xml:space="preserve">　　投稿原稿の執筆等に当たっての詳細は、別に定める「北里大学保健衛生専門学院紀要執筆等要領」のとおりとする。</w:t>
      </w:r>
    </w:p>
    <w:p w:rsidR="000101D0" w:rsidRPr="00054A98" w:rsidRDefault="000101D0" w:rsidP="002B30E7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８　事務局</w:t>
      </w:r>
    </w:p>
    <w:p w:rsidR="000101D0" w:rsidRPr="00054A98" w:rsidRDefault="000101D0" w:rsidP="00B513FF">
      <w:pPr>
        <w:ind w:firstLineChars="200" w:firstLine="420"/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>紀要の作成に関する事務局は、学術委員会とする。</w:t>
      </w:r>
    </w:p>
    <w:p w:rsidR="000101D0" w:rsidRPr="00054A98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 w:hint="eastAsia"/>
          <w:szCs w:val="21"/>
        </w:rPr>
        <w:t>９　基準の改廃</w:t>
      </w:r>
    </w:p>
    <w:p w:rsidR="000101D0" w:rsidRPr="00054A98" w:rsidRDefault="000101D0" w:rsidP="008C2E10">
      <w:pPr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 xml:space="preserve">　　この基準の改廃は、学術委員会の議を経て、学院長が承認する。</w:t>
      </w:r>
    </w:p>
    <w:p w:rsidR="000101D0" w:rsidRPr="00054A98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054A98">
        <w:rPr>
          <w:rFonts w:ascii="ＭＳ ゴシック" w:eastAsia="ＭＳ ゴシック" w:hAnsi="ＭＳ ゴシック"/>
          <w:szCs w:val="21"/>
        </w:rPr>
        <w:t>10</w:t>
      </w:r>
      <w:r w:rsidRPr="00054A98">
        <w:rPr>
          <w:rFonts w:ascii="ＭＳ ゴシック" w:eastAsia="ＭＳ ゴシック" w:hAnsi="ＭＳ ゴシック" w:hint="eastAsia"/>
          <w:szCs w:val="21"/>
        </w:rPr>
        <w:t xml:space="preserve">　附則</w:t>
      </w:r>
    </w:p>
    <w:p w:rsidR="000101D0" w:rsidRPr="00054A98" w:rsidRDefault="000101D0" w:rsidP="008C2E10">
      <w:pPr>
        <w:rPr>
          <w:rFonts w:ascii="ＭＳ 明朝"/>
          <w:szCs w:val="21"/>
        </w:rPr>
      </w:pPr>
      <w:r w:rsidRPr="00054A98">
        <w:rPr>
          <w:rFonts w:ascii="ＭＳ 明朝" w:hAnsi="ＭＳ 明朝" w:hint="eastAsia"/>
          <w:szCs w:val="21"/>
        </w:rPr>
        <w:t xml:space="preserve">　⑴　この基準は、平成</w:t>
      </w:r>
      <w:r>
        <w:rPr>
          <w:rFonts w:ascii="ＭＳ 明朝" w:hAnsi="ＭＳ 明朝" w:hint="eastAsia"/>
          <w:szCs w:val="21"/>
        </w:rPr>
        <w:t>２４</w:t>
      </w:r>
      <w:r w:rsidRPr="00054A98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１２</w:t>
      </w:r>
      <w:r w:rsidRPr="00054A98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１８</w:t>
      </w:r>
      <w:r w:rsidRPr="00054A98">
        <w:rPr>
          <w:rFonts w:ascii="ＭＳ 明朝" w:hAnsi="ＭＳ 明朝" w:hint="eastAsia"/>
          <w:szCs w:val="21"/>
        </w:rPr>
        <w:t>日から施行する。</w:t>
      </w:r>
    </w:p>
    <w:p w:rsidR="000101D0" w:rsidRPr="006B22B8" w:rsidRDefault="000101D0" w:rsidP="006B22B8">
      <w:r w:rsidRPr="00054A98">
        <w:rPr>
          <w:rFonts w:ascii="ＭＳ 明朝" w:hAnsi="ＭＳ 明朝" w:hint="eastAsia"/>
          <w:szCs w:val="21"/>
        </w:rPr>
        <w:t xml:space="preserve">　⑵　この基準の施行に伴い、「北里大学保健衛生専門学院紀要投稿規程」は廃止する。</w:t>
      </w:r>
      <w:bookmarkStart w:id="0" w:name="_GoBack"/>
      <w:bookmarkEnd w:id="0"/>
    </w:p>
    <w:sectPr w:rsidR="000101D0" w:rsidRPr="006B22B8" w:rsidSect="00A0443E">
      <w:foot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D0" w:rsidRDefault="000101D0" w:rsidP="00F51F7C">
      <w:r>
        <w:separator/>
      </w:r>
    </w:p>
  </w:endnote>
  <w:endnote w:type="continuationSeparator" w:id="0">
    <w:p w:rsidR="000101D0" w:rsidRDefault="000101D0" w:rsidP="00F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D0" w:rsidRDefault="000101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443E" w:rsidRPr="00A0443E">
      <w:rPr>
        <w:noProof/>
        <w:lang w:val="ja-JP"/>
      </w:rPr>
      <w:t>1</w:t>
    </w:r>
    <w:r>
      <w:fldChar w:fldCharType="end"/>
    </w:r>
  </w:p>
  <w:p w:rsidR="000101D0" w:rsidRDefault="000101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D0" w:rsidRDefault="000101D0" w:rsidP="00F51F7C">
      <w:r>
        <w:separator/>
      </w:r>
    </w:p>
  </w:footnote>
  <w:footnote w:type="continuationSeparator" w:id="0">
    <w:p w:rsidR="000101D0" w:rsidRDefault="000101D0" w:rsidP="00F5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F8CC3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B18E4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EC4C4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D3843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D686C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B8BCA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0B62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5655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88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A657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10"/>
    <w:rsid w:val="00005811"/>
    <w:rsid w:val="000101D0"/>
    <w:rsid w:val="00045A87"/>
    <w:rsid w:val="00054A98"/>
    <w:rsid w:val="00080559"/>
    <w:rsid w:val="00096DB2"/>
    <w:rsid w:val="000A5606"/>
    <w:rsid w:val="000F1520"/>
    <w:rsid w:val="000F7ABB"/>
    <w:rsid w:val="00120B19"/>
    <w:rsid w:val="001577A8"/>
    <w:rsid w:val="001A4CF1"/>
    <w:rsid w:val="001D5A31"/>
    <w:rsid w:val="00231C2A"/>
    <w:rsid w:val="002553B9"/>
    <w:rsid w:val="00294204"/>
    <w:rsid w:val="002B30E7"/>
    <w:rsid w:val="002C71D5"/>
    <w:rsid w:val="002F6188"/>
    <w:rsid w:val="003D1F8A"/>
    <w:rsid w:val="00406CFE"/>
    <w:rsid w:val="004529B7"/>
    <w:rsid w:val="00462C88"/>
    <w:rsid w:val="004748DD"/>
    <w:rsid w:val="004971B7"/>
    <w:rsid w:val="004B6679"/>
    <w:rsid w:val="004E4C36"/>
    <w:rsid w:val="004E7E89"/>
    <w:rsid w:val="005034DB"/>
    <w:rsid w:val="00562771"/>
    <w:rsid w:val="00622EE5"/>
    <w:rsid w:val="006524A7"/>
    <w:rsid w:val="00674B39"/>
    <w:rsid w:val="006A5144"/>
    <w:rsid w:val="006B22B8"/>
    <w:rsid w:val="00740014"/>
    <w:rsid w:val="007600F6"/>
    <w:rsid w:val="007A2B4A"/>
    <w:rsid w:val="007D4F87"/>
    <w:rsid w:val="0081629F"/>
    <w:rsid w:val="00827534"/>
    <w:rsid w:val="008C2E10"/>
    <w:rsid w:val="008E77BC"/>
    <w:rsid w:val="00911BE6"/>
    <w:rsid w:val="00975BFF"/>
    <w:rsid w:val="00996997"/>
    <w:rsid w:val="00A0090C"/>
    <w:rsid w:val="00A0443E"/>
    <w:rsid w:val="00A27AC0"/>
    <w:rsid w:val="00A34D68"/>
    <w:rsid w:val="00A44E13"/>
    <w:rsid w:val="00A4710F"/>
    <w:rsid w:val="00A47441"/>
    <w:rsid w:val="00A5358D"/>
    <w:rsid w:val="00A60A4A"/>
    <w:rsid w:val="00AD0C8F"/>
    <w:rsid w:val="00AF2A1F"/>
    <w:rsid w:val="00B104CE"/>
    <w:rsid w:val="00B2401B"/>
    <w:rsid w:val="00B513FF"/>
    <w:rsid w:val="00B54A1B"/>
    <w:rsid w:val="00BB4A1A"/>
    <w:rsid w:val="00C56EBD"/>
    <w:rsid w:val="00C83B8B"/>
    <w:rsid w:val="00C94C8D"/>
    <w:rsid w:val="00CD7A1B"/>
    <w:rsid w:val="00CF021C"/>
    <w:rsid w:val="00D0416F"/>
    <w:rsid w:val="00D14054"/>
    <w:rsid w:val="00D51676"/>
    <w:rsid w:val="00D54FB1"/>
    <w:rsid w:val="00D7217D"/>
    <w:rsid w:val="00DB7653"/>
    <w:rsid w:val="00E821CE"/>
    <w:rsid w:val="00E83315"/>
    <w:rsid w:val="00EA516D"/>
    <w:rsid w:val="00F07F38"/>
    <w:rsid w:val="00F35BF6"/>
    <w:rsid w:val="00F519F4"/>
    <w:rsid w:val="00F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6EBD"/>
    <w:pPr>
      <w:ind w:firstLineChars="100" w:firstLine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C56EBD"/>
    <w:rPr>
      <w:rFonts w:ascii="ＭＳ 明朝" w:eastAsia="ＭＳ 明朝"/>
      <w:sz w:val="21"/>
    </w:rPr>
  </w:style>
  <w:style w:type="paragraph" w:styleId="2">
    <w:name w:val="Body Text Indent 2"/>
    <w:basedOn w:val="a"/>
    <w:link w:val="20"/>
    <w:uiPriority w:val="99"/>
    <w:rsid w:val="002C71D5"/>
    <w:pPr>
      <w:ind w:leftChars="100" w:left="420" w:hangingChars="100" w:hanging="210"/>
    </w:pPr>
    <w:rPr>
      <w:rFonts w:ascii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2C71D5"/>
    <w:rPr>
      <w:rFonts w:ascii="ＭＳ 明朝" w:eastAsia="ＭＳ 明朝"/>
      <w:sz w:val="21"/>
    </w:rPr>
  </w:style>
  <w:style w:type="paragraph" w:styleId="3">
    <w:name w:val="Body Text Indent 3"/>
    <w:basedOn w:val="a"/>
    <w:link w:val="30"/>
    <w:uiPriority w:val="99"/>
    <w:rsid w:val="00B54A1B"/>
    <w:pPr>
      <w:ind w:leftChars="300" w:left="840" w:hangingChars="100" w:hanging="210"/>
    </w:pPr>
    <w:rPr>
      <w:rFonts w:ascii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locked/>
    <w:rsid w:val="00B54A1B"/>
    <w:rPr>
      <w:rFonts w:ascii="ＭＳ 明朝" w:eastAsia="ＭＳ 明朝"/>
      <w:sz w:val="21"/>
    </w:rPr>
  </w:style>
  <w:style w:type="paragraph" w:styleId="a5">
    <w:name w:val="Balloon Text"/>
    <w:basedOn w:val="a"/>
    <w:link w:val="a6"/>
    <w:uiPriority w:val="99"/>
    <w:semiHidden/>
    <w:rsid w:val="00406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6CFE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rsid w:val="00F5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1F7C"/>
  </w:style>
  <w:style w:type="paragraph" w:styleId="a9">
    <w:name w:val="footer"/>
    <w:basedOn w:val="a"/>
    <w:link w:val="aa"/>
    <w:uiPriority w:val="99"/>
    <w:rsid w:val="00F51F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北里大学保健衛生専門学院紀要作成基準（案）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北里大学保健衛生専門学院紀要作成基準（案）</dc:title>
  <dc:subject/>
  <dc:creator>村田 恵吾</dc:creator>
  <cp:keywords/>
  <dc:description/>
  <cp:lastModifiedBy>坂西 三代子</cp:lastModifiedBy>
  <cp:revision>5</cp:revision>
  <cp:lastPrinted>2012-12-12T05:14:00Z</cp:lastPrinted>
  <dcterms:created xsi:type="dcterms:W3CDTF">2012-12-17T09:03:00Z</dcterms:created>
  <dcterms:modified xsi:type="dcterms:W3CDTF">2019-01-11T04:25:00Z</dcterms:modified>
</cp:coreProperties>
</file>